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240" w:before="240" w:lineRule="auto"/>
        <w:rPr/>
      </w:pPr>
      <w:r w:rsidDel="00000000" w:rsidR="00000000" w:rsidRPr="00000000">
        <w:rPr>
          <w:rtl w:val="0"/>
        </w:rPr>
        <w:t xml:space="preserve">415 R. St. Y.C.</w:t>
        <w:br w:type="textWrapping"/>
        <w:t xml:space="preserve">March 8, 1908</w:t>
      </w:r>
    </w:p>
    <w:p w:rsidR="00000000" w:rsidDel="00000000" w:rsidP="00000000" w:rsidRDefault="00000000" w:rsidRPr="00000000" w14:paraId="00000002">
      <w:pPr>
        <w:spacing w:after="240" w:before="240" w:lineRule="auto"/>
        <w:rPr/>
      </w:pPr>
      <w:r w:rsidDel="00000000" w:rsidR="00000000" w:rsidRPr="00000000">
        <w:rPr>
          <w:rtl w:val="0"/>
        </w:rPr>
        <w:t xml:space="preserve">Hello, Dear Sister:--</w:t>
      </w:r>
    </w:p>
    <w:p w:rsidR="00000000" w:rsidDel="00000000" w:rsidP="00000000" w:rsidRDefault="00000000" w:rsidRPr="00000000" w14:paraId="00000003">
      <w:pPr>
        <w:spacing w:after="240" w:before="240" w:lineRule="auto"/>
        <w:rPr/>
      </w:pPr>
      <w:r w:rsidDel="00000000" w:rsidR="00000000" w:rsidRPr="00000000">
        <w:rPr>
          <w:rtl w:val="0"/>
        </w:rPr>
        <w:t xml:space="preserve">I am enclosing a note from Miss Pennington (that I ought to have sent you before) to know what you think on the subject. Doesn’t that look worthy her friends. Don’t you think I feel rather silly fastening at all this old fashion in that class, and then besides, do we want to pay about 2 pennies for the pleasure of telling where Devotions come what to say? Please give me your frank opinion. Of course if you Carol don’t go to the banquet thing I know you are sure to come up and speak. I don’t know about Mary. She may go to Boston for the beginning of the</w:t>
        <w:br w:type="textWrapping"/>
        <w:t xml:space="preserve">vacation, or she may go to Washington. Then give us the tail end, or she may not come at all. Does it make any difference about your not knowing? Could you make any difference if Dr. Taylor comes to speak one night–not on C. C. course, but when she said then? I trust you may do your wonders out the least bit for my friend, for I know what it means &amp; did not have it done for me. I’m not sure about R. T. anything. I have had a lively time reading poetry this p.m.--, Tennyson,the Oxford Book of English Verse, &amp; Casey Dossier. Do you not love Carmen’s “My Spring?” “Come I do.” Poetry does you—In Evermore. </w:t>
      </w:r>
    </w:p>
    <w:p w:rsidR="00000000" w:rsidDel="00000000" w:rsidP="00000000" w:rsidRDefault="00000000" w:rsidRPr="00000000" w14:paraId="00000004">
      <w:pPr>
        <w:spacing w:after="240" w:before="240" w:lineRule="auto"/>
        <w:rPr/>
      </w:pPr>
      <w:r w:rsidDel="00000000" w:rsidR="00000000" w:rsidRPr="00000000">
        <w:rPr>
          <w:rtl w:val="0"/>
        </w:rPr>
        <w:t xml:space="preserve">Dear Miss Healey, The time for our annual Vassar luncheon here in Philadelphia is drawing near and it is good to know you can share it with us. I am going to ask a favor imme- diately! Will you not make a little speech for us as our freshman represen-tative? We always have a freshman and a senior talk to us each year so as to keep us posted on college doings. We should like you to tell us of the various events of the year–the names of the hall plays, etc., any novelties in the way of entertainments, etc. You would have about ten minutes or more if you wanted it. No say</w:t>
        <w:br w:type="textWrapping"/>
        <w:t xml:space="preserve">yes to my urging! The Sunday school is still growing. Your class is as nice as ever and seems to be sharing the general pro-gress of the school. We are having ten minutes every Sunday morning now for a mission subject, each class having charge in turn. I think the children like it pretty</w:t>
      </w:r>
    </w:p>
    <w:p w:rsidR="00000000" w:rsidDel="00000000" w:rsidP="00000000" w:rsidRDefault="00000000" w:rsidRPr="00000000" w14:paraId="00000005">
      <w:pPr>
        <w:spacing w:after="240" w:before="240" w:lineRule="auto"/>
        <w:rPr/>
      </w:pPr>
      <w:r w:rsidDel="00000000" w:rsidR="00000000" w:rsidRPr="00000000">
        <w:rPr>
          <w:rtl w:val="0"/>
        </w:rPr>
        <w:t xml:space="preserve">well.</w:t>
      </w:r>
    </w:p>
    <w:p w:rsidR="00000000" w:rsidDel="00000000" w:rsidP="00000000" w:rsidRDefault="00000000" w:rsidRPr="00000000" w14:paraId="00000006">
      <w:pPr>
        <w:spacing w:after="240" w:before="240" w:lineRule="auto"/>
        <w:rPr/>
      </w:pPr>
      <w:r w:rsidDel="00000000" w:rsidR="00000000" w:rsidRPr="00000000">
        <w:rPr>
          <w:rtl w:val="0"/>
        </w:rPr>
        <w:t xml:space="preserve">Trusting that you are enjoying your</w:t>
        <w:br w:type="textWrapping"/>
        <w:t xml:space="preserve">winter, I am</w:t>
      </w:r>
    </w:p>
    <w:p w:rsidR="00000000" w:rsidDel="00000000" w:rsidP="00000000" w:rsidRDefault="00000000" w:rsidRPr="00000000" w14:paraId="00000007">
      <w:pPr>
        <w:spacing w:after="240" w:before="240" w:lineRule="auto"/>
        <w:rPr/>
      </w:pPr>
      <w:r w:rsidDel="00000000" w:rsidR="00000000" w:rsidRPr="00000000">
        <w:rPr>
          <w:rtl w:val="0"/>
        </w:rPr>
        <w:t xml:space="preserve">Cordially yours,</w:t>
        <w:br w:type="textWrapping"/>
        <w:t xml:space="preserve">Margaret P. Brendlinger</w:t>
      </w:r>
    </w:p>
    <w:p w:rsidR="00000000" w:rsidDel="00000000" w:rsidP="00000000" w:rsidRDefault="00000000" w:rsidRPr="00000000" w14:paraId="00000008">
      <w:pPr>
        <w:spacing w:after="240" w:before="240" w:lineRule="auto"/>
        <w:rPr/>
      </w:pPr>
      <w:r w:rsidDel="00000000" w:rsidR="00000000" w:rsidRPr="00000000">
        <w:rPr>
          <w:rtl w:val="0"/>
        </w:rPr>
        <w:t xml:space="preserve">6399 Overbrook Avenue</w:t>
        <w:br w:type="textWrapping"/>
        <w:t xml:space="preserve">Philadelphia</w:t>
      </w:r>
    </w:p>
    <w:p w:rsidR="00000000" w:rsidDel="00000000" w:rsidP="00000000" w:rsidRDefault="00000000" w:rsidRPr="00000000" w14:paraId="00000009">
      <w:pPr>
        <w:spacing w:after="240" w:before="240" w:lineRule="auto"/>
        <w:rPr/>
      </w:pPr>
      <w:r w:rsidDel="00000000" w:rsidR="00000000" w:rsidRPr="00000000">
        <w:rPr>
          <w:rtl w:val="0"/>
        </w:rPr>
        <w:t xml:space="preserve">March first.</w:t>
      </w:r>
    </w:p>
    <w:p w:rsidR="00000000" w:rsidDel="00000000" w:rsidP="00000000" w:rsidRDefault="00000000" w:rsidRPr="00000000" w14:paraId="0000000A">
      <w:pPr>
        <w:spacing w:after="240" w:before="240" w:lineRule="auto"/>
        <w:rPr/>
      </w:pPr>
      <w:r w:rsidDel="00000000" w:rsidR="00000000" w:rsidRPr="00000000">
        <w:rPr>
          <w:rtl w:val="0"/>
        </w:rPr>
        <w:t xml:space="preserve">I forgot to give you the date of the luncheon!</w:t>
        <w:br w:type="textWrapping"/>
        <w:t xml:space="preserve">It is April fourth.</w:t>
      </w:r>
    </w:p>
    <w:p w:rsidR="00000000" w:rsidDel="00000000" w:rsidP="00000000" w:rsidRDefault="00000000" w:rsidRPr="00000000" w14:paraId="0000000B">
      <w:pPr>
        <w:spacing w:after="240" w:before="240" w:lineRule="auto"/>
        <w:rPr/>
      </w:pPr>
      <w:r w:rsidDel="00000000" w:rsidR="00000000" w:rsidRPr="00000000">
        <w:rPr>
          <w:rtl w:val="0"/>
        </w:rPr>
        <w:t xml:space="preserve">Miss H. Jean MacCoy</w:t>
        <w:br w:type="textWrapping"/>
        <w:t xml:space="preserve">Overbrook Ave. &amp; 58th St.</w:t>
        <w:br w:type="textWrapping"/>
        <w:t xml:space="preserve">Philadelphia</w:t>
      </w:r>
    </w:p>
    <w:p w:rsidR="00000000" w:rsidDel="00000000" w:rsidP="00000000" w:rsidRDefault="00000000" w:rsidRPr="00000000" w14:paraId="0000000C">
      <w:pPr>
        <w:spacing w:after="240" w:before="240" w:lineRule="auto"/>
        <w:rPr/>
      </w:pPr>
      <w:r w:rsidDel="00000000" w:rsidR="00000000" w:rsidRPr="00000000">
        <w:rPr>
          <w:rtl w:val="0"/>
        </w:rPr>
        <w:t xml:space="preserve">POUGHKEEPSIE</w:t>
        <w:br w:type="textWrapping"/>
        <w:t xml:space="preserve">MAR 9</w:t>
        <w:br w:type="textWrapping"/>
        <w:t xml:space="preserve">10:45 A.M.</w:t>
        <w:br w:type="textWrapping"/>
        <w:t xml:space="preserve">1908</w:t>
        <w:br w:type="textWrapping"/>
        <w:t xml:space="preserve">N.Y.</w:t>
      </w:r>
    </w:p>
    <w:p w:rsidR="00000000" w:rsidDel="00000000" w:rsidP="00000000" w:rsidRDefault="00000000" w:rsidRPr="00000000" w14:paraId="0000000D">
      <w:pPr>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