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May 5, 1908.</w:t>
      </w:r>
    </w:p>
    <w:p w:rsidR="00000000" w:rsidDel="00000000" w:rsidP="00000000" w:rsidRDefault="00000000" w:rsidRPr="00000000" w14:paraId="00000003">
      <w:pPr>
        <w:spacing w:after="240" w:before="240" w:lineRule="auto"/>
        <w:rPr/>
      </w:pPr>
      <w:r w:rsidDel="00000000" w:rsidR="00000000" w:rsidRPr="00000000">
        <w:rPr>
          <w:rtl w:val="0"/>
        </w:rPr>
        <w:t xml:space="preserve">Dear Sue–</w:t>
      </w:r>
    </w:p>
    <w:p w:rsidR="00000000" w:rsidDel="00000000" w:rsidP="00000000" w:rsidRDefault="00000000" w:rsidRPr="00000000" w14:paraId="00000004">
      <w:pPr>
        <w:spacing w:after="240" w:before="240" w:lineRule="auto"/>
        <w:rPr/>
      </w:pPr>
      <w:r w:rsidDel="00000000" w:rsidR="00000000" w:rsidRPr="00000000">
        <w:rPr>
          <w:rtl w:val="0"/>
        </w:rPr>
        <w:t xml:space="preserve">I know you’ll think I’m awan– dering utterly mad– and you’ll not be far wrong–but I forgot to tell you another thing. Miss Mae Carr paid she was going over to Phila., over this week End. the month–and she was going to write you to ask if she couldn’t stay over Sat. night. I said I’d write you about it, too, thought it’d be perfectly convenient, if she hasn’t written you already you might write her. I am so heartbroken, because six of our bunch are going out of Raymond– Sunday because Mrs. R. was only set 4 now—11 people in Raymond, &amp; some of them are Bowden College people who have drawn, &amp; the others are being drawn out. Poor Josephine, &amp; Grace Frank, &amp; Louise Slocum &amp; Beatrice Owens are all going to Maine, &amp; Helen Brown &amp; Dorothy Rice, and Cora Brooks (Chablop, she was) &amp; Mary Clapin are all trying to get somewhere together, and it’ll probably be Darrow. That leaves of us in Raymond–just Margaret Brady, Rose Burns, Lillias, Mary Hoard, Valerie Whiton, true, with the addition of two Durnons–Geo.--Jean Berry and Rebecca Waters, and Mary Hoard’s new room-mate, Clara Durnont who is a perfect mess–that’s just like that ideal woman. We are absolutely lost, &amp; I shall not think what Raymond will be next our Junior year. Thank heaven we’ve got good 1910 people for next year, bless their hearts. And let us hope–pray the 1912 bunch do as good as this year’s 1911 bunch was. If I had time I’d list down every one expected–we’re none of us far from it</w:t>
        <w:br w:type="textWrapping"/>
        <w:t xml:space="preserve">at any time.</w:t>
      </w:r>
    </w:p>
    <w:p w:rsidR="00000000" w:rsidDel="00000000" w:rsidP="00000000" w:rsidRDefault="00000000" w:rsidRPr="00000000" w14:paraId="00000005">
      <w:pPr>
        <w:spacing w:after="240" w:before="240" w:lineRule="auto"/>
        <w:rPr/>
      </w:pPr>
      <w:r w:rsidDel="00000000" w:rsidR="00000000" w:rsidRPr="00000000">
        <w:rPr>
          <w:rtl w:val="0"/>
        </w:rPr>
        <w:t xml:space="preserve">Lovingly</w:t>
        <w:br w:type="textWrapping"/>
        <w:t xml:space="preserve">Marjorie</w:t>
      </w:r>
    </w:p>
    <w:p w:rsidR="00000000" w:rsidDel="00000000" w:rsidP="00000000" w:rsidRDefault="00000000" w:rsidRPr="00000000" w14:paraId="00000006">
      <w:pPr>
        <w:spacing w:after="240" w:before="240" w:lineRule="auto"/>
        <w:rPr/>
      </w:pPr>
      <w:r w:rsidDel="00000000" w:rsidR="00000000" w:rsidRPr="00000000">
        <w:rPr>
          <w:rtl w:val="0"/>
        </w:rPr>
        <w:t xml:space="preserve">Miss H. J. MacCary</w:t>
        <w:br w:type="textWrapping"/>
        <w:t xml:space="preserve">Overbrook Ave. &amp; 58th St.</w:t>
        <w:br w:type="textWrapping"/>
        <w:t xml:space="preserve">Philadelphia</w:t>
      </w:r>
    </w:p>
    <w:p w:rsidR="00000000" w:rsidDel="00000000" w:rsidP="00000000" w:rsidRDefault="00000000" w:rsidRPr="00000000" w14:paraId="00000007">
      <w:pPr>
        <w:spacing w:after="240" w:before="240" w:lineRule="auto"/>
        <w:rPr/>
      </w:pPr>
      <w:r w:rsidDel="00000000" w:rsidR="00000000" w:rsidRPr="00000000">
        <w:rPr>
          <w:rtl w:val="0"/>
        </w:rPr>
        <w:t xml:space="preserve">POUGHKEEPSIE</w:t>
        <w:br w:type="textWrapping"/>
        <w:t xml:space="preserve">MAY 6</w:t>
        <w:br w:type="textWrapping"/>
        <w:t xml:space="preserve">10 AM</w:t>
        <w:br w:type="textWrapping"/>
        <w:t xml:space="preserve">1908</w:t>
        <w:br w:type="textWrapping"/>
        <w:t xml:space="preserve">N.Y.</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